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湖北医药学院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研究生延期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80"/>
        <w:gridCol w:w="2595"/>
        <w:gridCol w:w="1125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    本    情     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培养类别</w:t>
            </w:r>
          </w:p>
        </w:tc>
        <w:tc>
          <w:tcPr>
            <w:tcW w:w="259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全日制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非全日制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  <w:r>
              <w:rPr>
                <w:rFonts w:hint="eastAsia"/>
                <w:lang w:eastAsia="zh-CN"/>
              </w:rPr>
              <w:t>类型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学术学位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9" w:type="dxa"/>
            <w:gridSpan w:val="4"/>
          </w:tcPr>
          <w:p>
            <w:pPr>
              <w:tabs>
                <w:tab w:val="left" w:pos="3402"/>
              </w:tabs>
              <w:rPr>
                <w:rFonts w:hint="eastAsia"/>
              </w:rPr>
            </w:pPr>
            <w:r>
              <w:rPr>
                <w:rFonts w:hint="eastAsia"/>
              </w:rPr>
              <w:t>延期毕业原因：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申请延期至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毕业。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  <w:lang w:eastAsia="zh-CN"/>
              </w:rPr>
              <w:t>（当年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  <w:lang w:val="en-US" w:eastAsia="zh-CN"/>
              </w:rPr>
              <w:t>12月31日或次年6月30日）</w:t>
            </w:r>
          </w:p>
          <w:p>
            <w:pPr>
              <w:tabs>
                <w:tab w:val="left" w:pos="3597"/>
              </w:tabs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</w:rPr>
              <w:t>申请人签名：                    年   月   日</w:t>
            </w:r>
          </w:p>
          <w:p>
            <w:pPr>
              <w:ind w:firstLine="3150" w:firstLineChars="1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29" w:type="dxa"/>
            <w:gridSpan w:val="4"/>
          </w:tcPr>
          <w:p>
            <w:pPr>
              <w:rPr>
                <w:rFonts w:hint="eastAsia"/>
              </w:rPr>
            </w:pPr>
          </w:p>
          <w:p>
            <w:pPr>
              <w:ind w:firstLine="560" w:firstLineChars="20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同意该生延期至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毕业。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  <w:lang w:eastAsia="zh-CN"/>
              </w:rPr>
              <w:t>（当年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  <w:lang w:val="en-US" w:eastAsia="zh-CN"/>
              </w:rPr>
              <w:t>12月31日或次年6月30日）</w:t>
            </w:r>
          </w:p>
          <w:p>
            <w:pPr>
              <w:tabs>
                <w:tab w:val="left" w:pos="3597"/>
              </w:tabs>
              <w:ind w:firstLine="2520" w:firstLineChars="1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导师</w:t>
            </w:r>
            <w:r>
              <w:rPr>
                <w:rFonts w:hint="eastAsia"/>
              </w:rPr>
              <w:t>签名：                    年   月   日</w:t>
            </w:r>
          </w:p>
          <w:p>
            <w:pPr>
              <w:ind w:firstLine="3150" w:firstLineChars="1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29" w:type="dxa"/>
            <w:gridSpan w:val="4"/>
            <w:vAlign w:val="bottom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负责人签名（公章）：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9" w:type="dxa"/>
            <w:gridSpan w:val="4"/>
            <w:vAlign w:val="bottom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</w:p>
          <w:p>
            <w:pPr>
              <w:ind w:firstLine="1890" w:firstLineChars="9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负责人签名（公章）：                   年   月   日           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研究生延期期间，需服从学校和医院各项管理规定，继续在培养单位完成学业；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宋体"/>
          <w:sz w:val="20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延期期间，不享受各类奖助金。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9ED12"/>
    <w:multiLevelType w:val="singleLevel"/>
    <w:tmpl w:val="1389ED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09C"/>
    <w:rsid w:val="004D75AC"/>
    <w:rsid w:val="00C4609C"/>
    <w:rsid w:val="02F821E0"/>
    <w:rsid w:val="1EC957F3"/>
    <w:rsid w:val="32A63781"/>
    <w:rsid w:val="36DE67DA"/>
    <w:rsid w:val="58B27774"/>
    <w:rsid w:val="65461EF0"/>
    <w:rsid w:val="6B6803B1"/>
    <w:rsid w:val="6CBD4BD7"/>
    <w:rsid w:val="70BF7A87"/>
    <w:rsid w:val="747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2</TotalTime>
  <ScaleCrop>false</ScaleCrop>
  <LinksUpToDate>false</LinksUpToDate>
  <CharactersWithSpaces>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2017-03-03T02:30:00Z</dcterms:created>
  <dc:creator>lenovo</dc:creator>
  <cp:lastModifiedBy>Change</cp:lastModifiedBy>
  <dcterms:modified xsi:type="dcterms:W3CDTF">2022-03-11T02:16:30Z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ECABEAA6DC59433091346875EB7F6B83</vt:lpwstr>
  </property>
</Properties>
</file>